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176" w:type="dxa"/>
        <w:tblLook w:val="04A0"/>
      </w:tblPr>
      <w:tblGrid>
        <w:gridCol w:w="960"/>
        <w:gridCol w:w="302"/>
        <w:gridCol w:w="1199"/>
        <w:gridCol w:w="340"/>
        <w:gridCol w:w="890"/>
        <w:gridCol w:w="247"/>
        <w:gridCol w:w="711"/>
        <w:gridCol w:w="376"/>
        <w:gridCol w:w="222"/>
        <w:gridCol w:w="633"/>
        <w:gridCol w:w="7"/>
        <w:gridCol w:w="362"/>
        <w:gridCol w:w="1004"/>
        <w:gridCol w:w="7"/>
        <w:gridCol w:w="644"/>
        <w:gridCol w:w="571"/>
        <w:gridCol w:w="6"/>
        <w:gridCol w:w="216"/>
        <w:gridCol w:w="660"/>
      </w:tblGrid>
      <w:tr w:rsidR="00AB7DD1" w:rsidRPr="00504CED" w:rsidTr="00AB7DD1">
        <w:trPr>
          <w:gridAfter w:val="1"/>
          <w:wAfter w:w="660" w:type="dxa"/>
          <w:trHeight w:val="36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附件</w:t>
            </w:r>
            <w:r w:rsidRPr="00F14C19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7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中考</w:t>
            </w:r>
            <w:r w:rsidRPr="00F14C1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br/>
            </w: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报名人数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推荐指标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中考</w:t>
            </w:r>
            <w:r w:rsidRPr="00F14C1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br/>
            </w: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报名人数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推荐指标</w:t>
            </w: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蓝天实验学校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实验中学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长铺初中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城关初中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马塘学校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龙山学校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程岭初中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五里初中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高岭初中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万元初中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河塌初中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新前初中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光荣初中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木梓初中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柳溪初中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新安初中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趾凤初中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许岭初中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广福初中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碎石初中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隘口初中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东洪初中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柳坪初中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长湖初中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北浴学校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复镇初中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花凉初中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套口初中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破凉初中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鹅湾初中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二郎初中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汇口初中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九成学校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程营初中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洪岭初中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曹湖初中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新兴初中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0039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洲头初中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0020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D1" w:rsidRPr="00F14C19" w:rsidRDefault="00AB7DD1" w:rsidP="00AB7DD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佐坝初中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/>
                <w:sz w:val="24"/>
                <w:szCs w:val="24"/>
              </w:rPr>
              <w:t>0040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14C19">
              <w:rPr>
                <w:rFonts w:ascii="宋体" w:eastAsia="宋体" w:hAnsi="宋体" w:cs="宋体" w:hint="eastAsia"/>
                <w:sz w:val="24"/>
                <w:szCs w:val="24"/>
              </w:rPr>
              <w:t>坝头初中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7DD1" w:rsidRPr="00504CED" w:rsidTr="00AB7DD1">
        <w:trPr>
          <w:trHeight w:val="7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D1" w:rsidRPr="00F14C19" w:rsidRDefault="00AB7DD1" w:rsidP="00F46E1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B7DD1" w:rsidRPr="00F14C19" w:rsidRDefault="00AB7DD1" w:rsidP="00AB7DD1">
      <w:pPr>
        <w:adjustRightInd/>
        <w:snapToGrid/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4.1pt;margin-top:1pt;width:468.3pt;height:0;z-index:251662336;mso-position-horizontal-relative:text;mso-position-vertical-relative:text" o:connectortype="straight"/>
        </w:pict>
      </w:r>
      <w:r>
        <w:rPr>
          <w:noProof/>
        </w:rPr>
        <w:pict>
          <v:shape id="_x0000_s1027" type="#_x0000_t32" style="position:absolute;left:0;text-align:left;margin-left:-14.1pt;margin-top:1pt;width:.05pt;height:.05pt;z-index:251661312;mso-position-horizontal-relative:text;mso-position-vertical-relative:text" o:connectortype="straight"/>
        </w:pic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B7DD1"/>
    <w:rsid w:val="00CB2A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EB1FEA-2F1B-4935-AAF3-1508F55E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2019-04-28T10:26:00Z</dcterms:modified>
</cp:coreProperties>
</file>